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F6FA" w14:textId="0E86E5CC" w:rsidR="00887DFD" w:rsidRDefault="00313AFA" w:rsidP="00887DFD">
      <w:pPr>
        <w:jc w:val="right"/>
      </w:pPr>
      <w:r>
        <w:rPr>
          <w:rFonts w:hint="eastAsia"/>
        </w:rPr>
        <w:t>令和</w:t>
      </w:r>
      <w:r w:rsidR="007802E5">
        <w:rPr>
          <w:rFonts w:hint="eastAsia"/>
        </w:rPr>
        <w:t>４</w:t>
      </w:r>
      <w:r w:rsidR="004D5536">
        <w:rPr>
          <w:rFonts w:hint="eastAsia"/>
        </w:rPr>
        <w:t xml:space="preserve">年　</w:t>
      </w:r>
      <w:r w:rsidR="000A68FE">
        <w:rPr>
          <w:rFonts w:hint="eastAsia"/>
        </w:rPr>
        <w:t>3</w:t>
      </w:r>
      <w:r w:rsidR="00F3340F">
        <w:rPr>
          <w:rFonts w:hint="eastAsia"/>
        </w:rPr>
        <w:t>月</w:t>
      </w:r>
      <w:r w:rsidR="000A68FE">
        <w:rPr>
          <w:rFonts w:hint="eastAsia"/>
        </w:rPr>
        <w:t>1</w:t>
      </w:r>
      <w:r w:rsidR="00655AC1">
        <w:rPr>
          <w:rFonts w:hint="eastAsia"/>
        </w:rPr>
        <w:t>6</w:t>
      </w:r>
      <w:r w:rsidR="00887DFD">
        <w:rPr>
          <w:rFonts w:hint="eastAsia"/>
        </w:rPr>
        <w:t>日</w:t>
      </w:r>
    </w:p>
    <w:p w14:paraId="7D7CB09B" w14:textId="77777777" w:rsidR="00D04FCC" w:rsidRPr="00887DFD" w:rsidRDefault="00D04FCC" w:rsidP="00887DFD">
      <w:pPr>
        <w:jc w:val="center"/>
        <w:rPr>
          <w:b/>
          <w:sz w:val="28"/>
          <w:szCs w:val="28"/>
        </w:rPr>
      </w:pPr>
      <w:r w:rsidRPr="00887DFD">
        <w:rPr>
          <w:rFonts w:hint="eastAsia"/>
          <w:b/>
          <w:sz w:val="28"/>
          <w:szCs w:val="28"/>
        </w:rPr>
        <w:t>「かながわＳＤＧｓパートナー」登録申請書</w:t>
      </w:r>
    </w:p>
    <w:tbl>
      <w:tblPr>
        <w:tblStyle w:val="a3"/>
        <w:tblW w:w="10450" w:type="dxa"/>
        <w:jc w:val="center"/>
        <w:tblLook w:val="04A0" w:firstRow="1" w:lastRow="0" w:firstColumn="1" w:lastColumn="0" w:noHBand="0" w:noVBand="1"/>
      </w:tblPr>
      <w:tblGrid>
        <w:gridCol w:w="429"/>
        <w:gridCol w:w="1834"/>
        <w:gridCol w:w="8187"/>
      </w:tblGrid>
      <w:tr w:rsidR="009E70C5" w14:paraId="39EA35B9" w14:textId="77777777" w:rsidTr="00C815F8">
        <w:trPr>
          <w:jc w:val="center"/>
        </w:trPr>
        <w:tc>
          <w:tcPr>
            <w:tcW w:w="10450" w:type="dxa"/>
            <w:gridSpan w:val="3"/>
            <w:shd w:val="clear" w:color="auto" w:fill="BDD6EE" w:themeFill="accent1" w:themeFillTint="66"/>
          </w:tcPr>
          <w:p w14:paraId="339017B4" w14:textId="77777777" w:rsidR="009E70C5" w:rsidRPr="00201D68" w:rsidRDefault="009E70C5" w:rsidP="00D04FCC">
            <w:pPr>
              <w:rPr>
                <w:b/>
              </w:rPr>
            </w:pPr>
            <w:r w:rsidRPr="00201D68">
              <w:rPr>
                <w:rFonts w:hint="eastAsia"/>
                <w:b/>
              </w:rPr>
              <w:t>概要</w:t>
            </w:r>
          </w:p>
        </w:tc>
      </w:tr>
      <w:tr w:rsidR="009E70C5" w14:paraId="24283846" w14:textId="77777777" w:rsidTr="00CE1441">
        <w:trPr>
          <w:jc w:val="center"/>
        </w:trPr>
        <w:tc>
          <w:tcPr>
            <w:tcW w:w="2263" w:type="dxa"/>
            <w:gridSpan w:val="2"/>
            <w:vAlign w:val="center"/>
          </w:tcPr>
          <w:p w14:paraId="691BD22C" w14:textId="77777777" w:rsidR="002249C7" w:rsidRDefault="002249C7" w:rsidP="00BC2693">
            <w:r>
              <w:rPr>
                <w:rFonts w:hint="eastAsia"/>
              </w:rPr>
              <w:t>（ふりがな）</w:t>
            </w:r>
          </w:p>
          <w:p w14:paraId="6B5AC543" w14:textId="77777777" w:rsidR="009E70C5" w:rsidRDefault="00267F71" w:rsidP="00BC2693">
            <w:r>
              <w:rPr>
                <w:rFonts w:hint="eastAsia"/>
              </w:rPr>
              <w:t>企業・団体名</w:t>
            </w:r>
          </w:p>
        </w:tc>
        <w:tc>
          <w:tcPr>
            <w:tcW w:w="8187" w:type="dxa"/>
          </w:tcPr>
          <w:p w14:paraId="144E8F08" w14:textId="3DC7C0B9" w:rsidR="009E70C5" w:rsidRDefault="0098458F" w:rsidP="00EA263B">
            <w:pPr>
              <w:jc w:val="left"/>
            </w:pPr>
            <w:r>
              <w:rPr>
                <w:rFonts w:hint="eastAsia"/>
              </w:rPr>
              <w:t>(</w:t>
            </w:r>
            <w:r w:rsidR="002249C7">
              <w:rPr>
                <w:rFonts w:hint="eastAsia"/>
              </w:rPr>
              <w:t>（</w:t>
            </w:r>
            <w:r>
              <w:rPr>
                <w:rFonts w:hint="eastAsia"/>
              </w:rPr>
              <w:t>とくひ）</w:t>
            </w:r>
            <w:r w:rsidR="002249C7">
              <w:rPr>
                <w:rFonts w:hint="eastAsia"/>
              </w:rPr>
              <w:t xml:space="preserve">　</w:t>
            </w:r>
            <w:r w:rsidR="00EA263B">
              <w:rPr>
                <w:rFonts w:hint="eastAsia"/>
              </w:rPr>
              <w:t>かながわかんきょうかうんせら-きょうぎかい</w:t>
            </w:r>
            <w:r w:rsidR="00DD0A2B">
              <w:rPr>
                <w:rFonts w:hint="eastAsia"/>
              </w:rPr>
              <w:t xml:space="preserve"> </w:t>
            </w:r>
            <w:r>
              <w:rPr>
                <w:rFonts w:hint="eastAsia"/>
              </w:rPr>
              <w:t>(</w:t>
            </w:r>
            <w:r w:rsidR="00DD0A2B">
              <w:rPr>
                <w:rFonts w:hint="eastAsia"/>
              </w:rPr>
              <w:t>りゃくしょう　けか</w:t>
            </w:r>
            <w:r>
              <w:rPr>
                <w:rFonts w:hint="eastAsia"/>
              </w:rPr>
              <w:t>)</w:t>
            </w:r>
            <w:r w:rsidR="002249C7">
              <w:rPr>
                <w:rFonts w:hint="eastAsia"/>
              </w:rPr>
              <w:t xml:space="preserve">　）</w:t>
            </w:r>
          </w:p>
          <w:p w14:paraId="24D1EAC4" w14:textId="3E6FEB6C" w:rsidR="005B6CAD" w:rsidRDefault="00EA263B" w:rsidP="00D04FCC">
            <w:r>
              <w:rPr>
                <w:rFonts w:hint="eastAsia"/>
              </w:rPr>
              <w:t xml:space="preserve"> </w:t>
            </w:r>
            <w:r>
              <w:t xml:space="preserve"> </w:t>
            </w:r>
            <w:r w:rsidR="00E87CA4">
              <w:rPr>
                <w:rFonts w:hint="eastAsia"/>
              </w:rPr>
              <w:t>(</w:t>
            </w:r>
            <w:r w:rsidR="0098458F">
              <w:rPr>
                <w:rFonts w:hint="eastAsia"/>
              </w:rPr>
              <w:t>特非</w:t>
            </w:r>
            <w:r w:rsidR="00E87CA4">
              <w:rPr>
                <w:rFonts w:hint="eastAsia"/>
              </w:rPr>
              <w:t>)</w:t>
            </w:r>
            <w:r>
              <w:rPr>
                <w:rFonts w:hint="eastAsia"/>
              </w:rPr>
              <w:t>かながわ環境カウンセラー協議会</w:t>
            </w:r>
            <w:r w:rsidR="00DD0A2B">
              <w:rPr>
                <w:rFonts w:hint="eastAsia"/>
              </w:rPr>
              <w:t xml:space="preserve">　(略称　K</w:t>
            </w:r>
            <w:r w:rsidR="00DD0A2B">
              <w:t>ECA</w:t>
            </w:r>
            <w:r w:rsidR="00DD0A2B">
              <w:rPr>
                <w:rFonts w:hint="eastAsia"/>
              </w:rPr>
              <w:t>)</w:t>
            </w:r>
          </w:p>
        </w:tc>
      </w:tr>
      <w:tr w:rsidR="00B27401" w14:paraId="2D206350" w14:textId="77777777" w:rsidTr="00CE1441">
        <w:trPr>
          <w:jc w:val="center"/>
        </w:trPr>
        <w:tc>
          <w:tcPr>
            <w:tcW w:w="2263" w:type="dxa"/>
            <w:gridSpan w:val="2"/>
            <w:vAlign w:val="center"/>
          </w:tcPr>
          <w:p w14:paraId="36038B74" w14:textId="77777777" w:rsidR="00B27401" w:rsidRDefault="00B27401" w:rsidP="00BC2693">
            <w:r>
              <w:rPr>
                <w:rFonts w:hint="eastAsia"/>
              </w:rPr>
              <w:t>形態</w:t>
            </w:r>
          </w:p>
        </w:tc>
        <w:tc>
          <w:tcPr>
            <w:tcW w:w="8187" w:type="dxa"/>
          </w:tcPr>
          <w:p w14:paraId="4109B98E" w14:textId="2E89905B" w:rsidR="00B27401" w:rsidRDefault="00FD55C7" w:rsidP="00D04FCC">
            <w:r>
              <w:rPr>
                <w:rFonts w:hint="eastAsia"/>
                <w:noProof/>
              </w:rPr>
              <mc:AlternateContent>
                <mc:Choice Requires="wps">
                  <w:drawing>
                    <wp:anchor distT="0" distB="0" distL="114300" distR="114300" simplePos="0" relativeHeight="251659264" behindDoc="0" locked="0" layoutInCell="1" allowOverlap="1" wp14:anchorId="07DE9D9C" wp14:editId="37569D4E">
                      <wp:simplePos x="0" y="0"/>
                      <wp:positionH relativeFrom="column">
                        <wp:posOffset>1073785</wp:posOffset>
                      </wp:positionH>
                      <wp:positionV relativeFrom="paragraph">
                        <wp:posOffset>18415</wp:posOffset>
                      </wp:positionV>
                      <wp:extent cx="533400" cy="215900"/>
                      <wp:effectExtent l="0" t="0" r="19050" b="12700"/>
                      <wp:wrapNone/>
                      <wp:docPr id="1" name="楕円 1"/>
                      <wp:cNvGraphicFramePr/>
                      <a:graphic xmlns:a="http://schemas.openxmlformats.org/drawingml/2006/main">
                        <a:graphicData uri="http://schemas.microsoft.com/office/word/2010/wordprocessingShape">
                          <wps:wsp>
                            <wps:cNvSpPr/>
                            <wps:spPr>
                              <a:xfrm>
                                <a:off x="0" y="0"/>
                                <a:ext cx="533400" cy="215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0CDEB" id="楕円 1" o:spid="_x0000_s1026" style="position:absolute;left:0;text-align:left;margin-left:84.55pt;margin-top:1.45pt;width:4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z0YQIAACAFAAAOAAAAZHJzL2Uyb0RvYy54bWysVEtPGzEQvlfqf7B8L7sJSVsiNigCUVVC&#10;EAEVZ+O1WUtejzt2skl/fcfezQYV1EPVHJzxPL557Dc+v9i1lm0VBgOu4pOTkjPlJNTGvVT8x+P1&#10;p6+chShcLSw4VfG9Cvxi+fHDeecXagoN2FohIxAXFp2veBOjXxRFkI1qRTgBrxwZNWArIl3xpahR&#10;dITe2mJalp+LDrD2CFKFQNqr3siXGV9rJeOd1kFFZitOtcV8Yj6f01ksz8XiBYVvjBzKEP9QRSuM&#10;o6Qj1JWIgm3QvIFqjUQIoOOJhLYArY1UuQfqZlL+0c1DI7zKvdBwgh/HFP4frLzdPvg10hg6HxaB&#10;xNTFTmOb/qk+tsvD2o/DUrvIJCnnp6ezkkYqyTSdzM9IJpTiGOwxxG8KWpaEiitrjQ+pHbEQ25sQ&#10;e++DV1I7uDbWJv2xmCzFvVXJwbp7pZmpKf00A2WeqEuLbCvoCwsplYuT3tSIWvXqeUm/oboxItea&#10;AROypsQj9gCQOPgWuy978E+hKtNsDC7/VlgfPEbkzODiGNwaB/gegKWuhsy9/2FI/WjSlJ6h3q+R&#10;IfQkD15eG5r8jQhxLZBYTR+LNjXe0aEtdBWHQeKsAfz1nj75E9nIyllHW1Lx8HMjUHFmvzui4dlk&#10;NktrlS+z+ZcpXfC15fm1xW3aS6DPNKE3wcssJv9oD6JGaJ9ooVcpK5mEk5S74jLi4XIZ++2lJ0Gq&#10;1Sq70Sp5EW/cg5cJPE010epx9yTQD/SLxNtbOGzUGwr2vinSwWoTQZvMz+Nch3nTGmbiDE9G2vPX&#10;9+x1fNiWvwEAAP//AwBQSwMEFAAGAAgAAAAhAAvDH4/bAAAACAEAAA8AAABkcnMvZG93bnJldi54&#10;bWxMjzFPwzAQhXck/oN1SGzUaSoiEuJUCIkNBtoOHR37SELtcxS7aeDXc0wwfnpP776rt4t3YsYp&#10;DoEUrFcZCCQT7ECdgsP+5e4BREyarHaBUMEXRtg211e1rmy40DvOu9QJHqFYaQV9SmMlZTQ9eh1X&#10;YUTi7CNMXifGqZN20hce907mWVZIrwfiC70e8blHc9qdvQJjD93n6+l7Tq1xx711ZaDhTanbm+Xp&#10;EUTCJf2V4Vef1aFhpzacyUbhmItyzVUFeQmC8/x+w9wq2BQlyKaW/x9ofgAAAP//AwBQSwECLQAU&#10;AAYACAAAACEAtoM4kv4AAADhAQAAEwAAAAAAAAAAAAAAAAAAAAAAW0NvbnRlbnRfVHlwZXNdLnht&#10;bFBLAQItABQABgAIAAAAIQA4/SH/1gAAAJQBAAALAAAAAAAAAAAAAAAAAC8BAABfcmVscy8ucmVs&#10;c1BLAQItABQABgAIAAAAIQBnTvz0YQIAACAFAAAOAAAAAAAAAAAAAAAAAC4CAABkcnMvZTJvRG9j&#10;LnhtbFBLAQItABQABgAIAAAAIQALwx+P2wAAAAgBAAAPAAAAAAAAAAAAAAAAALsEAABkcnMvZG93&#10;bnJldi54bWxQSwUGAAAAAAQABADzAAAAwwUAAAAA&#10;" filled="f" strokecolor="#1f4d78 [1604]" strokeweight="1pt">
                      <v:stroke joinstyle="miter"/>
                    </v:oval>
                  </w:pict>
                </mc:Fallback>
              </mc:AlternateContent>
            </w:r>
            <w:r w:rsidR="00B27401">
              <w:rPr>
                <w:rFonts w:hint="eastAsia"/>
              </w:rPr>
              <w:t>大企業、</w:t>
            </w:r>
            <w:r w:rsidR="002249C7">
              <w:rPr>
                <w:rFonts w:hint="eastAsia"/>
              </w:rPr>
              <w:t xml:space="preserve"> </w:t>
            </w:r>
            <w:r w:rsidR="00B27401">
              <w:rPr>
                <w:rFonts w:hint="eastAsia"/>
              </w:rPr>
              <w:t>中小企業、</w:t>
            </w:r>
            <w:r w:rsidR="002249C7">
              <w:rPr>
                <w:rFonts w:hint="eastAsia"/>
              </w:rPr>
              <w:t xml:space="preserve"> </w:t>
            </w:r>
            <w:r w:rsidR="00B27401">
              <w:rPr>
                <w:rFonts w:hint="eastAsia"/>
              </w:rPr>
              <w:t>NPO、</w:t>
            </w:r>
            <w:r w:rsidR="002249C7">
              <w:rPr>
                <w:rFonts w:hint="eastAsia"/>
              </w:rPr>
              <w:t xml:space="preserve"> </w:t>
            </w:r>
            <w:r w:rsidR="00B27401">
              <w:rPr>
                <w:rFonts w:hint="eastAsia"/>
              </w:rPr>
              <w:t>大学、</w:t>
            </w:r>
            <w:r w:rsidR="002249C7">
              <w:rPr>
                <w:rFonts w:hint="eastAsia"/>
              </w:rPr>
              <w:t xml:space="preserve"> </w:t>
            </w:r>
            <w:r w:rsidR="00B27401">
              <w:rPr>
                <w:rFonts w:hint="eastAsia"/>
              </w:rPr>
              <w:t>団体、</w:t>
            </w:r>
            <w:r w:rsidR="002249C7">
              <w:rPr>
                <w:rFonts w:hint="eastAsia"/>
              </w:rPr>
              <w:t xml:space="preserve"> </w:t>
            </w:r>
            <w:r w:rsidR="00B27401">
              <w:rPr>
                <w:rFonts w:hint="eastAsia"/>
              </w:rPr>
              <w:t>その他</w:t>
            </w:r>
            <w:r w:rsidR="00B54033">
              <w:rPr>
                <w:rFonts w:hint="eastAsia"/>
              </w:rPr>
              <w:t xml:space="preserve">（　　　　　</w:t>
            </w:r>
            <w:r w:rsidR="002249C7">
              <w:rPr>
                <w:rFonts w:hint="eastAsia"/>
              </w:rPr>
              <w:t xml:space="preserve">　　　　　　</w:t>
            </w:r>
            <w:r w:rsidR="00B54033">
              <w:rPr>
                <w:rFonts w:hint="eastAsia"/>
              </w:rPr>
              <w:t xml:space="preserve">　　　）</w:t>
            </w:r>
          </w:p>
        </w:tc>
      </w:tr>
      <w:tr w:rsidR="00774C9F" w14:paraId="0A70F69C" w14:textId="77777777" w:rsidTr="00CE1441">
        <w:trPr>
          <w:jc w:val="center"/>
        </w:trPr>
        <w:tc>
          <w:tcPr>
            <w:tcW w:w="2263" w:type="dxa"/>
            <w:gridSpan w:val="2"/>
            <w:vAlign w:val="center"/>
          </w:tcPr>
          <w:p w14:paraId="4E8ECF06" w14:textId="77777777" w:rsidR="00774C9F" w:rsidRDefault="00774C9F">
            <w:r>
              <w:rPr>
                <w:rFonts w:hint="eastAsia"/>
              </w:rPr>
              <w:t>業種</w:t>
            </w:r>
          </w:p>
        </w:tc>
        <w:tc>
          <w:tcPr>
            <w:tcW w:w="8187" w:type="dxa"/>
          </w:tcPr>
          <w:p w14:paraId="57A906A6" w14:textId="5AC322AD" w:rsidR="00774C9F" w:rsidRDefault="000F2D8F" w:rsidP="00D04FCC">
            <w:r>
              <w:rPr>
                <w:rFonts w:hint="eastAsia"/>
              </w:rPr>
              <w:t>政治・経済・文化団体等</w:t>
            </w:r>
          </w:p>
        </w:tc>
      </w:tr>
      <w:tr w:rsidR="009E70C5" w14:paraId="4EC62375" w14:textId="77777777" w:rsidTr="00CE1441">
        <w:trPr>
          <w:jc w:val="center"/>
        </w:trPr>
        <w:tc>
          <w:tcPr>
            <w:tcW w:w="2263" w:type="dxa"/>
            <w:gridSpan w:val="2"/>
            <w:vAlign w:val="center"/>
          </w:tcPr>
          <w:p w14:paraId="2AB16C28" w14:textId="77777777" w:rsidR="009E70C5" w:rsidRDefault="009E70C5">
            <w:r>
              <w:rPr>
                <w:rFonts w:hint="eastAsia"/>
              </w:rPr>
              <w:t>代表者役職</w:t>
            </w:r>
          </w:p>
        </w:tc>
        <w:tc>
          <w:tcPr>
            <w:tcW w:w="8187" w:type="dxa"/>
          </w:tcPr>
          <w:p w14:paraId="738EF7D2" w14:textId="43A5E72F" w:rsidR="009E70C5" w:rsidRDefault="00F456CF" w:rsidP="00D04FCC">
            <w:r>
              <w:rPr>
                <w:rFonts w:hint="eastAsia"/>
              </w:rPr>
              <w:t>理事長</w:t>
            </w:r>
          </w:p>
        </w:tc>
      </w:tr>
      <w:tr w:rsidR="00F72B33" w14:paraId="267451CE" w14:textId="77777777" w:rsidTr="00CE1441">
        <w:trPr>
          <w:jc w:val="center"/>
        </w:trPr>
        <w:tc>
          <w:tcPr>
            <w:tcW w:w="2263" w:type="dxa"/>
            <w:gridSpan w:val="2"/>
            <w:vAlign w:val="center"/>
          </w:tcPr>
          <w:p w14:paraId="224B1633" w14:textId="77777777" w:rsidR="002249C7" w:rsidRDefault="002249C7" w:rsidP="002E3FA8">
            <w:r>
              <w:rPr>
                <w:rFonts w:hint="eastAsia"/>
              </w:rPr>
              <w:t>（ふりがな）</w:t>
            </w:r>
          </w:p>
          <w:p w14:paraId="359F5C13" w14:textId="77777777" w:rsidR="00F72B33" w:rsidRDefault="00F72B33">
            <w:r>
              <w:rPr>
                <w:rFonts w:hint="eastAsia"/>
              </w:rPr>
              <w:t>代表者氏名</w:t>
            </w:r>
          </w:p>
        </w:tc>
        <w:tc>
          <w:tcPr>
            <w:tcW w:w="8187" w:type="dxa"/>
          </w:tcPr>
          <w:p w14:paraId="58CF8181" w14:textId="135323FA" w:rsidR="00F72B33" w:rsidRDefault="002249C7" w:rsidP="00D04FCC">
            <w:r>
              <w:rPr>
                <w:rFonts w:hint="eastAsia"/>
              </w:rPr>
              <w:t xml:space="preserve">（　　　</w:t>
            </w:r>
            <w:r w:rsidR="00F456CF">
              <w:rPr>
                <w:rFonts w:hint="eastAsia"/>
              </w:rPr>
              <w:t>まさご　ふみお</w:t>
            </w:r>
            <w:r>
              <w:rPr>
                <w:rFonts w:hint="eastAsia"/>
              </w:rPr>
              <w:t xml:space="preserve">　　）</w:t>
            </w:r>
          </w:p>
          <w:p w14:paraId="3D9C0B8F" w14:textId="20C2FB7C" w:rsidR="00F456CF" w:rsidRDefault="00F456CF" w:rsidP="00D04FCC">
            <w:r>
              <w:rPr>
                <w:rFonts w:hint="eastAsia"/>
              </w:rPr>
              <w:t xml:space="preserve">　　　　　</w:t>
            </w:r>
            <w:r w:rsidR="00AE2A20">
              <w:rPr>
                <w:rFonts w:hint="eastAsia"/>
              </w:rPr>
              <w:t>眞</w:t>
            </w:r>
            <w:r>
              <w:rPr>
                <w:rFonts w:hint="eastAsia"/>
              </w:rPr>
              <w:t>砂　文夫</w:t>
            </w:r>
          </w:p>
        </w:tc>
      </w:tr>
      <w:tr w:rsidR="00CB0355" w14:paraId="23107B5B" w14:textId="77777777" w:rsidTr="00CE1441">
        <w:trPr>
          <w:jc w:val="center"/>
        </w:trPr>
        <w:tc>
          <w:tcPr>
            <w:tcW w:w="2263" w:type="dxa"/>
            <w:gridSpan w:val="2"/>
            <w:vAlign w:val="center"/>
          </w:tcPr>
          <w:p w14:paraId="5773120B" w14:textId="77777777" w:rsidR="00CB0355" w:rsidRDefault="00CB0355" w:rsidP="00BC2693">
            <w:r>
              <w:rPr>
                <w:rFonts w:hint="eastAsia"/>
              </w:rPr>
              <w:t>所在地（本社）</w:t>
            </w:r>
          </w:p>
        </w:tc>
        <w:tc>
          <w:tcPr>
            <w:tcW w:w="8187" w:type="dxa"/>
          </w:tcPr>
          <w:p w14:paraId="74881166" w14:textId="52A8D57C" w:rsidR="00CB0355" w:rsidRDefault="00390655" w:rsidP="00D04FCC">
            <w:r>
              <w:rPr>
                <w:rFonts w:hint="eastAsia"/>
              </w:rPr>
              <w:t>神奈川県横浜市中区新港2-2-１　横浜ワールドポーターズ　6</w:t>
            </w:r>
            <w:r>
              <w:t xml:space="preserve">F </w:t>
            </w:r>
            <w:r>
              <w:rPr>
                <w:rFonts w:hint="eastAsia"/>
              </w:rPr>
              <w:t>N</w:t>
            </w:r>
            <w:r>
              <w:t>PO</w:t>
            </w:r>
            <w:r>
              <w:rPr>
                <w:rFonts w:hint="eastAsia"/>
              </w:rPr>
              <w:t>スクエア内</w:t>
            </w:r>
          </w:p>
        </w:tc>
      </w:tr>
      <w:tr w:rsidR="00390655" w14:paraId="40D4D291" w14:textId="77777777" w:rsidTr="00CE1441">
        <w:trPr>
          <w:jc w:val="center"/>
        </w:trPr>
        <w:tc>
          <w:tcPr>
            <w:tcW w:w="2263" w:type="dxa"/>
            <w:gridSpan w:val="2"/>
            <w:vAlign w:val="center"/>
          </w:tcPr>
          <w:p w14:paraId="4A590AEE" w14:textId="77777777" w:rsidR="00390655" w:rsidRDefault="00390655" w:rsidP="00390655">
            <w:r>
              <w:rPr>
                <w:rFonts w:hint="eastAsia"/>
              </w:rPr>
              <w:t>所在地（県内）</w:t>
            </w:r>
          </w:p>
        </w:tc>
        <w:tc>
          <w:tcPr>
            <w:tcW w:w="8187" w:type="dxa"/>
          </w:tcPr>
          <w:p w14:paraId="55052121" w14:textId="198E86CC" w:rsidR="00390655" w:rsidRDefault="00390655" w:rsidP="00390655">
            <w:r>
              <w:rPr>
                <w:rFonts w:hint="eastAsia"/>
              </w:rPr>
              <w:t>神奈川県横浜市中区新港2-2-１　横浜ワールドポーターズ　6</w:t>
            </w:r>
            <w:r>
              <w:t xml:space="preserve">F </w:t>
            </w:r>
            <w:r>
              <w:rPr>
                <w:rFonts w:hint="eastAsia"/>
              </w:rPr>
              <w:t>N</w:t>
            </w:r>
            <w:r>
              <w:t>PO</w:t>
            </w:r>
            <w:r>
              <w:rPr>
                <w:rFonts w:hint="eastAsia"/>
              </w:rPr>
              <w:t>スクエア内</w:t>
            </w:r>
          </w:p>
        </w:tc>
      </w:tr>
      <w:tr w:rsidR="00390655" w14:paraId="7AB78219" w14:textId="77777777" w:rsidTr="00CE1441">
        <w:trPr>
          <w:jc w:val="center"/>
        </w:trPr>
        <w:tc>
          <w:tcPr>
            <w:tcW w:w="2263" w:type="dxa"/>
            <w:gridSpan w:val="2"/>
            <w:vAlign w:val="center"/>
          </w:tcPr>
          <w:p w14:paraId="3F9EEDE0" w14:textId="77777777" w:rsidR="00390655" w:rsidRDefault="00390655" w:rsidP="00390655">
            <w:r>
              <w:rPr>
                <w:rFonts w:hint="eastAsia"/>
              </w:rPr>
              <w:t>担当者名</w:t>
            </w:r>
          </w:p>
        </w:tc>
        <w:tc>
          <w:tcPr>
            <w:tcW w:w="8187" w:type="dxa"/>
          </w:tcPr>
          <w:p w14:paraId="4F18851D" w14:textId="41C676B8" w:rsidR="00390655" w:rsidRDefault="00390655" w:rsidP="00390655">
            <w:r>
              <w:rPr>
                <w:rFonts w:hint="eastAsia"/>
              </w:rPr>
              <w:t xml:space="preserve">中村城治 </w:t>
            </w:r>
          </w:p>
        </w:tc>
      </w:tr>
      <w:tr w:rsidR="00390655" w14:paraId="2A7758FA" w14:textId="77777777" w:rsidTr="00CE1441">
        <w:trPr>
          <w:jc w:val="center"/>
        </w:trPr>
        <w:tc>
          <w:tcPr>
            <w:tcW w:w="2263" w:type="dxa"/>
            <w:gridSpan w:val="2"/>
            <w:vAlign w:val="center"/>
          </w:tcPr>
          <w:p w14:paraId="6D06EDBE" w14:textId="77777777" w:rsidR="00390655" w:rsidRDefault="00390655" w:rsidP="00390655">
            <w:r>
              <w:rPr>
                <w:rFonts w:hint="eastAsia"/>
              </w:rPr>
              <w:t>電話番号</w:t>
            </w:r>
          </w:p>
        </w:tc>
        <w:tc>
          <w:tcPr>
            <w:tcW w:w="8187" w:type="dxa"/>
          </w:tcPr>
          <w:p w14:paraId="3DDB8B2F" w14:textId="06573247" w:rsidR="00390655" w:rsidRDefault="00390655" w:rsidP="00390655">
            <w:r>
              <w:rPr>
                <w:rFonts w:hint="eastAsia"/>
              </w:rPr>
              <w:t>0</w:t>
            </w:r>
            <w:r>
              <w:t>90-1657-5263</w:t>
            </w:r>
          </w:p>
        </w:tc>
      </w:tr>
      <w:tr w:rsidR="00390655" w14:paraId="60E94191" w14:textId="77777777" w:rsidTr="00CE1441">
        <w:trPr>
          <w:jc w:val="center"/>
        </w:trPr>
        <w:tc>
          <w:tcPr>
            <w:tcW w:w="2263" w:type="dxa"/>
            <w:gridSpan w:val="2"/>
            <w:vAlign w:val="center"/>
          </w:tcPr>
          <w:p w14:paraId="3F9D2C90" w14:textId="77777777" w:rsidR="00390655" w:rsidRDefault="00390655" w:rsidP="00390655">
            <w:r>
              <w:rPr>
                <w:rFonts w:hint="eastAsia"/>
              </w:rPr>
              <w:t>メールアドレス</w:t>
            </w:r>
          </w:p>
        </w:tc>
        <w:tc>
          <w:tcPr>
            <w:tcW w:w="8187" w:type="dxa"/>
          </w:tcPr>
          <w:p w14:paraId="0BC35D91" w14:textId="3B75AAE4" w:rsidR="00390655" w:rsidRDefault="00A35BD5" w:rsidP="00390655">
            <w:r>
              <w:rPr>
                <w:rFonts w:hint="eastAsia"/>
              </w:rPr>
              <w:t>g</w:t>
            </w:r>
            <w:r w:rsidR="00314CDE">
              <w:t>eorgedampf01@tbz.t-com.ne.jp</w:t>
            </w:r>
          </w:p>
        </w:tc>
      </w:tr>
      <w:tr w:rsidR="00390655" w14:paraId="63FD244C" w14:textId="77777777" w:rsidTr="00C815F8">
        <w:trPr>
          <w:jc w:val="center"/>
        </w:trPr>
        <w:tc>
          <w:tcPr>
            <w:tcW w:w="10450" w:type="dxa"/>
            <w:gridSpan w:val="3"/>
            <w:shd w:val="clear" w:color="auto" w:fill="BDD6EE" w:themeFill="accent1" w:themeFillTint="66"/>
          </w:tcPr>
          <w:p w14:paraId="6F8532DC" w14:textId="77777777" w:rsidR="00390655" w:rsidRPr="00201D68" w:rsidRDefault="00390655" w:rsidP="00390655">
            <w:pPr>
              <w:rPr>
                <w:b/>
              </w:rPr>
            </w:pPr>
            <w:r>
              <w:rPr>
                <w:rFonts w:hint="eastAsia"/>
                <w:b/>
              </w:rPr>
              <w:t>ＳＤＧｓ事業</w:t>
            </w:r>
          </w:p>
        </w:tc>
      </w:tr>
      <w:tr w:rsidR="00390655" w14:paraId="0CCCFC1C" w14:textId="77777777" w:rsidTr="00CE1441">
        <w:trPr>
          <w:trHeight w:val="592"/>
          <w:jc w:val="center"/>
        </w:trPr>
        <w:tc>
          <w:tcPr>
            <w:tcW w:w="2263" w:type="dxa"/>
            <w:gridSpan w:val="2"/>
            <w:vAlign w:val="center"/>
          </w:tcPr>
          <w:p w14:paraId="0166538D" w14:textId="77777777" w:rsidR="00390655" w:rsidRDefault="00390655" w:rsidP="00390655">
            <w:r>
              <w:rPr>
                <w:rFonts w:hint="eastAsia"/>
              </w:rPr>
              <w:t>ＳＤＧｓ事業の目的</w:t>
            </w:r>
          </w:p>
        </w:tc>
        <w:tc>
          <w:tcPr>
            <w:tcW w:w="8187" w:type="dxa"/>
            <w:vAlign w:val="center"/>
          </w:tcPr>
          <w:p w14:paraId="4D9FF6D4" w14:textId="0B3E05B4" w:rsidR="00C924CF" w:rsidRDefault="00A824CA" w:rsidP="00390655">
            <w:r>
              <w:rPr>
                <w:rFonts w:hint="eastAsia"/>
              </w:rPr>
              <w:t>環境カウンセラー</w:t>
            </w:r>
            <w:r w:rsidR="00ED2131">
              <w:rPr>
                <w:rFonts w:hint="eastAsia"/>
              </w:rPr>
              <w:t>(市民部門・事業者部門)</w:t>
            </w:r>
            <w:r>
              <w:rPr>
                <w:rFonts w:hint="eastAsia"/>
              </w:rPr>
              <w:t>等</w:t>
            </w:r>
            <w:r w:rsidR="00ED2131">
              <w:rPr>
                <w:rFonts w:hint="eastAsia"/>
              </w:rPr>
              <w:t>の活動の基軸をS</w:t>
            </w:r>
            <w:r w:rsidR="00ED2131">
              <w:t>DGs</w:t>
            </w:r>
            <w:r w:rsidR="00ED2131">
              <w:rPr>
                <w:rFonts w:hint="eastAsia"/>
              </w:rPr>
              <w:t>に設定</w:t>
            </w:r>
            <w:r w:rsidR="00C924CF">
              <w:rPr>
                <w:rFonts w:hint="eastAsia"/>
              </w:rPr>
              <w:t>し</w:t>
            </w:r>
            <w:r w:rsidR="00ED2131">
              <w:rPr>
                <w:rFonts w:hint="eastAsia"/>
              </w:rPr>
              <w:t>、県下の</w:t>
            </w:r>
            <w:r w:rsidR="00CE7810">
              <w:rPr>
                <w:rFonts w:hint="eastAsia"/>
              </w:rPr>
              <w:t>自治体・市民・事業者とのパートナーシップを形成することによりS</w:t>
            </w:r>
            <w:r w:rsidR="00CE7810">
              <w:t>DGs</w:t>
            </w:r>
            <w:r w:rsidR="00CE7810">
              <w:rPr>
                <w:rFonts w:hint="eastAsia"/>
              </w:rPr>
              <w:t>の</w:t>
            </w:r>
            <w:r w:rsidR="00C924CF">
              <w:rPr>
                <w:rFonts w:hint="eastAsia"/>
              </w:rPr>
              <w:t>実現に努め、環境に配慮した地域社会づくりに貢献するとともに、相互の結びつけを支援することで、S</w:t>
            </w:r>
            <w:r w:rsidR="00C924CF">
              <w:t>DGs</w:t>
            </w:r>
            <w:r w:rsidR="00C924CF">
              <w:rPr>
                <w:rFonts w:hint="eastAsia"/>
              </w:rPr>
              <w:t>の目標達成に貢献していきます。</w:t>
            </w:r>
          </w:p>
        </w:tc>
      </w:tr>
      <w:tr w:rsidR="00390655" w:rsidRPr="003B4478" w14:paraId="2F546B1F" w14:textId="77777777" w:rsidTr="00C815F8">
        <w:trPr>
          <w:jc w:val="center"/>
        </w:trPr>
        <w:tc>
          <w:tcPr>
            <w:tcW w:w="10450" w:type="dxa"/>
            <w:gridSpan w:val="3"/>
            <w:tcBorders>
              <w:top w:val="nil"/>
              <w:bottom w:val="nil"/>
            </w:tcBorders>
            <w:vAlign w:val="center"/>
          </w:tcPr>
          <w:p w14:paraId="2EF07BFD" w14:textId="77777777" w:rsidR="00390655" w:rsidRDefault="00390655" w:rsidP="00390655">
            <w:r>
              <w:rPr>
                <w:rFonts w:hint="eastAsia"/>
              </w:rPr>
              <w:t>SDGｓ事業（経済・社会・環境の三側面の統合的取組）</w:t>
            </w:r>
          </w:p>
          <w:p w14:paraId="5AD16D21" w14:textId="4B7060D0" w:rsidR="00390655" w:rsidRDefault="00390655" w:rsidP="00390655">
            <w:r>
              <w:rPr>
                <w:rFonts w:hint="eastAsia"/>
              </w:rPr>
              <w:t>主な事業名（</w:t>
            </w:r>
            <w:r w:rsidR="003C4BD8">
              <w:rPr>
                <w:rFonts w:hint="eastAsia"/>
              </w:rPr>
              <w:t>環境教育事業(出前教育事業</w:t>
            </w:r>
            <w:r w:rsidR="00D80A62">
              <w:rPr>
                <w:rFonts w:hint="eastAsia"/>
              </w:rPr>
              <w:t>等</w:t>
            </w:r>
            <w:r w:rsidR="003B4478">
              <w:rPr>
                <w:rFonts w:hint="eastAsia"/>
              </w:rPr>
              <w:t>)・環境経営支援事業(</w:t>
            </w:r>
            <w:r w:rsidR="003B4478">
              <w:t>EA21</w:t>
            </w:r>
            <w:r w:rsidR="003B4478">
              <w:rPr>
                <w:rFonts w:hint="eastAsia"/>
              </w:rPr>
              <w:t>等)・自然環境保全事業・地域事業者支援事業</w:t>
            </w:r>
            <w:r>
              <w:rPr>
                <w:rFonts w:hint="eastAsia"/>
              </w:rPr>
              <w:t>）</w:t>
            </w:r>
          </w:p>
        </w:tc>
      </w:tr>
      <w:tr w:rsidR="00390655" w14:paraId="462EF169" w14:textId="77777777" w:rsidTr="00CE1441">
        <w:trPr>
          <w:trHeight w:val="901"/>
          <w:jc w:val="center"/>
        </w:trPr>
        <w:tc>
          <w:tcPr>
            <w:tcW w:w="429" w:type="dxa"/>
            <w:tcBorders>
              <w:top w:val="nil"/>
              <w:bottom w:val="single" w:sz="4" w:space="0" w:color="auto"/>
            </w:tcBorders>
          </w:tcPr>
          <w:p w14:paraId="549E5FD3" w14:textId="77777777" w:rsidR="00390655" w:rsidRDefault="00390655" w:rsidP="00390655"/>
        </w:tc>
        <w:tc>
          <w:tcPr>
            <w:tcW w:w="1834" w:type="dxa"/>
            <w:vAlign w:val="center"/>
          </w:tcPr>
          <w:p w14:paraId="5ACEFA24" w14:textId="77777777" w:rsidR="00390655" w:rsidRDefault="00390655" w:rsidP="00390655">
            <w:pPr>
              <w:jc w:val="center"/>
            </w:pPr>
            <w:r>
              <w:rPr>
                <w:rFonts w:hint="eastAsia"/>
              </w:rPr>
              <w:t>概要</w:t>
            </w:r>
          </w:p>
          <w:p w14:paraId="515F24C6" w14:textId="77777777" w:rsidR="00390655" w:rsidRDefault="00390655" w:rsidP="00390655">
            <w:pPr>
              <w:jc w:val="center"/>
            </w:pPr>
            <w:r>
              <w:rPr>
                <w:rFonts w:hint="eastAsia"/>
              </w:rPr>
              <w:t>（140字以内</w:t>
            </w:r>
            <w:r w:rsidRPr="00C815F8">
              <w:rPr>
                <w:rFonts w:hint="eastAsia"/>
                <w:color w:val="FF0000"/>
              </w:rPr>
              <w:t>厳守</w:t>
            </w:r>
            <w:r>
              <w:rPr>
                <w:rFonts w:hint="eastAsia"/>
              </w:rPr>
              <w:t>）</w:t>
            </w:r>
          </w:p>
        </w:tc>
        <w:tc>
          <w:tcPr>
            <w:tcW w:w="8187" w:type="dxa"/>
          </w:tcPr>
          <w:p w14:paraId="4A1296C5" w14:textId="08B7BBDA" w:rsidR="00390655" w:rsidRDefault="00A35BD5" w:rsidP="00390655">
            <w:r>
              <w:rPr>
                <w:rFonts w:hint="eastAsia"/>
              </w:rPr>
              <w:t>私たち環境カウンセラーは、深い知見と幅広い実践に基づく環境問題の専門家としてK</w:t>
            </w:r>
            <w:r>
              <w:t>ECA</w:t>
            </w:r>
            <w:r>
              <w:rPr>
                <w:rFonts w:hint="eastAsia"/>
              </w:rPr>
              <w:t>に集結し、</w:t>
            </w:r>
            <w:r w:rsidR="00C554BB">
              <w:rPr>
                <w:rFonts w:hint="eastAsia"/>
              </w:rPr>
              <w:t>環境経営支援や環境教育等の諸活動を通じて市民・</w:t>
            </w:r>
            <w:r w:rsidR="00CE7810">
              <w:rPr>
                <w:rFonts w:hint="eastAsia"/>
              </w:rPr>
              <w:t>自治体</w:t>
            </w:r>
            <w:r w:rsidR="00C554BB">
              <w:rPr>
                <w:rFonts w:hint="eastAsia"/>
              </w:rPr>
              <w:t>・事業者に</w:t>
            </w:r>
            <w:r w:rsidR="003F79E3">
              <w:rPr>
                <w:rFonts w:hint="eastAsia"/>
              </w:rPr>
              <w:t>対し</w:t>
            </w:r>
            <w:r w:rsidR="00B5244C">
              <w:rPr>
                <w:rFonts w:hint="eastAsia"/>
              </w:rPr>
              <w:t>、環境問題を基軸としたS</w:t>
            </w:r>
            <w:r w:rsidR="00B5244C">
              <w:t>DGs</w:t>
            </w:r>
            <w:r w:rsidR="00B5244C">
              <w:rPr>
                <w:rFonts w:hint="eastAsia"/>
              </w:rPr>
              <w:t>への取組みを幅広くサポートし、県民のS</w:t>
            </w:r>
            <w:r w:rsidR="00B5244C">
              <w:t>DGs</w:t>
            </w:r>
            <w:r w:rsidR="00B5244C">
              <w:rPr>
                <w:rFonts w:hint="eastAsia"/>
              </w:rPr>
              <w:t>のパートナーとして活動します。</w:t>
            </w:r>
          </w:p>
        </w:tc>
      </w:tr>
      <w:tr w:rsidR="00390655" w14:paraId="526C8820" w14:textId="77777777" w:rsidTr="00CE1441">
        <w:trPr>
          <w:trHeight w:val="901"/>
          <w:jc w:val="center"/>
        </w:trPr>
        <w:tc>
          <w:tcPr>
            <w:tcW w:w="429" w:type="dxa"/>
            <w:tcBorders>
              <w:top w:val="single" w:sz="4" w:space="0" w:color="auto"/>
              <w:bottom w:val="single" w:sz="4" w:space="0" w:color="auto"/>
            </w:tcBorders>
            <w:vAlign w:val="center"/>
          </w:tcPr>
          <w:p w14:paraId="11F02DED" w14:textId="77777777" w:rsidR="00390655" w:rsidRDefault="00390655" w:rsidP="00390655">
            <w:pPr>
              <w:jc w:val="center"/>
            </w:pPr>
            <w:r>
              <w:rPr>
                <w:rFonts w:hint="eastAsia"/>
              </w:rPr>
              <w:t>①</w:t>
            </w:r>
          </w:p>
        </w:tc>
        <w:tc>
          <w:tcPr>
            <w:tcW w:w="1834" w:type="dxa"/>
            <w:vAlign w:val="center"/>
          </w:tcPr>
          <w:p w14:paraId="461E9C56" w14:textId="77777777" w:rsidR="00390655" w:rsidRDefault="00390655" w:rsidP="00390655">
            <w:pPr>
              <w:jc w:val="center"/>
            </w:pPr>
            <w:r>
              <w:rPr>
                <w:rFonts w:hint="eastAsia"/>
              </w:rPr>
              <w:t>経済</w:t>
            </w:r>
          </w:p>
        </w:tc>
        <w:tc>
          <w:tcPr>
            <w:tcW w:w="8187" w:type="dxa"/>
          </w:tcPr>
          <w:p w14:paraId="1F6074C6" w14:textId="1C03997E" w:rsidR="000F50E0" w:rsidRPr="000F50E0" w:rsidRDefault="000F50E0" w:rsidP="00390655">
            <w:r>
              <w:rPr>
                <w:rFonts w:hint="eastAsia"/>
              </w:rPr>
              <w:t>環境経営支援事業における、県内中小事業者向けの環境経営システム(E</w:t>
            </w:r>
            <w:r>
              <w:t>A2</w:t>
            </w:r>
            <w:r w:rsidR="005A6B6D">
              <w:rPr>
                <w:rFonts w:hint="eastAsia"/>
              </w:rPr>
              <w:t>1</w:t>
            </w:r>
            <w:r>
              <w:t>)</w:t>
            </w:r>
            <w:r>
              <w:rPr>
                <w:rFonts w:hint="eastAsia"/>
              </w:rPr>
              <w:t>の支援事業</w:t>
            </w:r>
            <w:r w:rsidR="00841880">
              <w:rPr>
                <w:rFonts w:hint="eastAsia"/>
              </w:rPr>
              <w:t>等</w:t>
            </w:r>
            <w:r>
              <w:rPr>
                <w:rFonts w:hint="eastAsia"/>
              </w:rPr>
              <w:t>は、</w:t>
            </w:r>
            <w:r w:rsidR="00F16B56">
              <w:rPr>
                <w:rFonts w:hint="eastAsia"/>
              </w:rPr>
              <w:t>1</w:t>
            </w:r>
            <w:r w:rsidR="00F16B56">
              <w:t>998</w:t>
            </w:r>
            <w:r w:rsidR="00F16B56">
              <w:rPr>
                <w:rFonts w:hint="eastAsia"/>
              </w:rPr>
              <w:t>年のKECA創立</w:t>
            </w:r>
            <w:r w:rsidR="00005557">
              <w:rPr>
                <w:rFonts w:hint="eastAsia"/>
              </w:rPr>
              <w:t>時より</w:t>
            </w:r>
            <w:r w:rsidR="00F16B56">
              <w:rPr>
                <w:rFonts w:hint="eastAsia"/>
              </w:rPr>
              <w:t>継続して実施しており、</w:t>
            </w:r>
            <w:r w:rsidR="00841880">
              <w:rPr>
                <w:rFonts w:hint="eastAsia"/>
              </w:rPr>
              <w:t>E</w:t>
            </w:r>
            <w:r w:rsidR="00841880">
              <w:t>SG</w:t>
            </w:r>
            <w:r w:rsidR="00841880">
              <w:rPr>
                <w:rFonts w:hint="eastAsia"/>
              </w:rPr>
              <w:t>経営への進展等、B</w:t>
            </w:r>
            <w:r w:rsidR="00841880">
              <w:t>CP</w:t>
            </w:r>
            <w:r w:rsidR="00841880">
              <w:rPr>
                <w:rFonts w:hint="eastAsia"/>
              </w:rPr>
              <w:t>能力の向上も含めた経済活動の活性化に資する活動を行っている。</w:t>
            </w:r>
          </w:p>
        </w:tc>
      </w:tr>
      <w:tr w:rsidR="00390655" w14:paraId="165F6EDB" w14:textId="77777777" w:rsidTr="00CE1441">
        <w:trPr>
          <w:trHeight w:val="901"/>
          <w:jc w:val="center"/>
        </w:trPr>
        <w:tc>
          <w:tcPr>
            <w:tcW w:w="429" w:type="dxa"/>
            <w:tcBorders>
              <w:top w:val="single" w:sz="4" w:space="0" w:color="auto"/>
              <w:bottom w:val="single" w:sz="4" w:space="0" w:color="auto"/>
            </w:tcBorders>
            <w:vAlign w:val="center"/>
          </w:tcPr>
          <w:p w14:paraId="28AF164F" w14:textId="77777777" w:rsidR="00390655" w:rsidRDefault="00390655" w:rsidP="00390655">
            <w:pPr>
              <w:jc w:val="center"/>
            </w:pPr>
            <w:r>
              <w:rPr>
                <w:rFonts w:hint="eastAsia"/>
              </w:rPr>
              <w:t>②</w:t>
            </w:r>
          </w:p>
        </w:tc>
        <w:tc>
          <w:tcPr>
            <w:tcW w:w="1834" w:type="dxa"/>
            <w:vAlign w:val="center"/>
          </w:tcPr>
          <w:p w14:paraId="5FF790A4" w14:textId="77777777" w:rsidR="00390655" w:rsidRDefault="00390655" w:rsidP="00390655">
            <w:pPr>
              <w:jc w:val="center"/>
            </w:pPr>
            <w:r>
              <w:rPr>
                <w:rFonts w:hint="eastAsia"/>
              </w:rPr>
              <w:t>社会</w:t>
            </w:r>
          </w:p>
        </w:tc>
        <w:tc>
          <w:tcPr>
            <w:tcW w:w="8187" w:type="dxa"/>
          </w:tcPr>
          <w:p w14:paraId="3774C968" w14:textId="7A6AD1B1" w:rsidR="00390655" w:rsidRDefault="00FB3D39" w:rsidP="00390655">
            <w:r>
              <w:rPr>
                <w:rFonts w:hint="eastAsia"/>
              </w:rPr>
              <w:t>環境教育事業では、広く県民</w:t>
            </w:r>
            <w:r w:rsidR="009E3FFD">
              <w:rPr>
                <w:rFonts w:hint="eastAsia"/>
              </w:rPr>
              <w:t>を対象として、環境に関する多岐にわたる専門知識をもった会員や会員外の有志が</w:t>
            </w:r>
            <w:r w:rsidR="009D1421">
              <w:rPr>
                <w:rFonts w:hint="eastAsia"/>
              </w:rPr>
              <w:t>、ゼロカーボンや循環型社会構築に向けての、人づくり・機会づくり等の</w:t>
            </w:r>
            <w:r w:rsidR="009C2B03">
              <w:rPr>
                <w:rFonts w:hint="eastAsia"/>
              </w:rPr>
              <w:t>環境保全にかかわる教育</w:t>
            </w:r>
            <w:r w:rsidR="009D1421">
              <w:rPr>
                <w:rFonts w:hint="eastAsia"/>
              </w:rPr>
              <w:t>活動を行っています。</w:t>
            </w:r>
          </w:p>
        </w:tc>
      </w:tr>
      <w:tr w:rsidR="00390655" w14:paraId="192DB619" w14:textId="77777777" w:rsidTr="00CE1441">
        <w:trPr>
          <w:trHeight w:val="901"/>
          <w:jc w:val="center"/>
        </w:trPr>
        <w:tc>
          <w:tcPr>
            <w:tcW w:w="429" w:type="dxa"/>
            <w:tcBorders>
              <w:top w:val="single" w:sz="4" w:space="0" w:color="auto"/>
              <w:bottom w:val="single" w:sz="4" w:space="0" w:color="auto"/>
            </w:tcBorders>
            <w:vAlign w:val="center"/>
          </w:tcPr>
          <w:p w14:paraId="662C7364" w14:textId="5EFC8C04" w:rsidR="00390655" w:rsidRDefault="00DF0F2A" w:rsidP="00390655">
            <w:pPr>
              <w:jc w:val="center"/>
            </w:pPr>
            <w:r>
              <w:rPr>
                <w:rFonts w:hint="eastAsia"/>
              </w:rPr>
              <w:t>３</w:t>
            </w:r>
          </w:p>
        </w:tc>
        <w:tc>
          <w:tcPr>
            <w:tcW w:w="1834" w:type="dxa"/>
            <w:vAlign w:val="center"/>
          </w:tcPr>
          <w:p w14:paraId="5253A722" w14:textId="77777777" w:rsidR="00390655" w:rsidRDefault="00390655" w:rsidP="00390655">
            <w:pPr>
              <w:jc w:val="center"/>
            </w:pPr>
            <w:r>
              <w:rPr>
                <w:rFonts w:hint="eastAsia"/>
              </w:rPr>
              <w:t>環境</w:t>
            </w:r>
          </w:p>
        </w:tc>
        <w:tc>
          <w:tcPr>
            <w:tcW w:w="8187" w:type="dxa"/>
          </w:tcPr>
          <w:p w14:paraId="6E3F9B17" w14:textId="53EE4690" w:rsidR="00390655" w:rsidRDefault="005A6B6D" w:rsidP="00390655">
            <w:r>
              <w:rPr>
                <w:rFonts w:hint="eastAsia"/>
              </w:rPr>
              <w:t>環境経営システム(E</w:t>
            </w:r>
            <w:r>
              <w:t>A2</w:t>
            </w:r>
            <w:r w:rsidR="00365101">
              <w:rPr>
                <w:rFonts w:hint="eastAsia"/>
              </w:rPr>
              <w:t>1</w:t>
            </w:r>
            <w:r>
              <w:t>)</w:t>
            </w:r>
            <w:r w:rsidR="00365101">
              <w:rPr>
                <w:rFonts w:hint="eastAsia"/>
              </w:rPr>
              <w:t>活動の一環として、G</w:t>
            </w:r>
            <w:r w:rsidR="00365101">
              <w:t>HG</w:t>
            </w:r>
            <w:r w:rsidR="00365101">
              <w:rPr>
                <w:rFonts w:hint="eastAsia"/>
              </w:rPr>
              <w:t>の削減</w:t>
            </w:r>
            <w:r w:rsidR="00DF0F2A">
              <w:rPr>
                <w:rFonts w:hint="eastAsia"/>
              </w:rPr>
              <w:t>・再生エネルギー</w:t>
            </w:r>
            <w:r w:rsidR="002A7B49">
              <w:rPr>
                <w:rFonts w:hint="eastAsia"/>
              </w:rPr>
              <w:t>化</w:t>
            </w:r>
            <w:r w:rsidR="00DF0F2A">
              <w:rPr>
                <w:rFonts w:hint="eastAsia"/>
              </w:rPr>
              <w:t>促進・廃棄物の適正処理や3Rの推進等の活動を行う</w:t>
            </w:r>
            <w:r w:rsidR="009C2B03">
              <w:rPr>
                <w:rFonts w:hint="eastAsia"/>
              </w:rPr>
              <w:t>と</w:t>
            </w:r>
            <w:r w:rsidR="00DF0F2A">
              <w:rPr>
                <w:rFonts w:hint="eastAsia"/>
              </w:rPr>
              <w:t>共に、広く一般市民・こどもたちに対しても、学校出前授業等により、地球環境問題</w:t>
            </w:r>
            <w:r w:rsidR="009C2B03">
              <w:rPr>
                <w:rFonts w:hint="eastAsia"/>
              </w:rPr>
              <w:t>を</w:t>
            </w:r>
            <w:r w:rsidR="00DF0F2A">
              <w:rPr>
                <w:rFonts w:hint="eastAsia"/>
              </w:rPr>
              <w:t>「自分ゴト」として真摯に取り組むこと</w:t>
            </w:r>
            <w:r w:rsidR="009C2B03">
              <w:rPr>
                <w:rFonts w:hint="eastAsia"/>
              </w:rPr>
              <w:t>の</w:t>
            </w:r>
            <w:r w:rsidR="00DF0F2A">
              <w:rPr>
                <w:rFonts w:hint="eastAsia"/>
              </w:rPr>
              <w:t>普及を</w:t>
            </w:r>
            <w:r w:rsidR="009C2B03">
              <w:rPr>
                <w:rFonts w:hint="eastAsia"/>
              </w:rPr>
              <w:t>推進します。</w:t>
            </w:r>
          </w:p>
        </w:tc>
      </w:tr>
      <w:tr w:rsidR="00390655" w:rsidRPr="003A2D5F" w14:paraId="6D32DC71" w14:textId="77777777" w:rsidTr="00CE1441">
        <w:trPr>
          <w:trHeight w:val="901"/>
          <w:jc w:val="center"/>
        </w:trPr>
        <w:tc>
          <w:tcPr>
            <w:tcW w:w="429" w:type="dxa"/>
            <w:tcBorders>
              <w:top w:val="single" w:sz="4" w:space="0" w:color="auto"/>
              <w:bottom w:val="nil"/>
            </w:tcBorders>
            <w:vAlign w:val="center"/>
          </w:tcPr>
          <w:p w14:paraId="09AF9090" w14:textId="77777777" w:rsidR="00390655" w:rsidRDefault="00390655" w:rsidP="00390655">
            <w:pPr>
              <w:jc w:val="center"/>
            </w:pPr>
            <w:r>
              <w:rPr>
                <w:rFonts w:hint="eastAsia"/>
              </w:rPr>
              <w:t>④</w:t>
            </w:r>
          </w:p>
        </w:tc>
        <w:tc>
          <w:tcPr>
            <w:tcW w:w="1834" w:type="dxa"/>
            <w:vAlign w:val="center"/>
          </w:tcPr>
          <w:p w14:paraId="2F498F9F" w14:textId="77777777" w:rsidR="00390655" w:rsidRDefault="00390655" w:rsidP="00390655">
            <w:pPr>
              <w:jc w:val="center"/>
            </w:pPr>
            <w:r>
              <w:rPr>
                <w:rFonts w:hint="eastAsia"/>
              </w:rPr>
              <w:t>ゴールとの</w:t>
            </w:r>
          </w:p>
          <w:p w14:paraId="3417A027" w14:textId="77777777" w:rsidR="00390655" w:rsidRDefault="00390655" w:rsidP="00390655">
            <w:pPr>
              <w:jc w:val="center"/>
            </w:pPr>
            <w:r>
              <w:rPr>
                <w:rFonts w:hint="eastAsia"/>
              </w:rPr>
              <w:t>紐づけ</w:t>
            </w:r>
          </w:p>
        </w:tc>
        <w:tc>
          <w:tcPr>
            <w:tcW w:w="8187" w:type="dxa"/>
          </w:tcPr>
          <w:p w14:paraId="0967C666" w14:textId="0FDD3AF0" w:rsidR="00D80A62" w:rsidRDefault="00D80A62" w:rsidP="00390655">
            <w:r>
              <w:rPr>
                <w:rFonts w:hint="eastAsia"/>
              </w:rPr>
              <w:t xml:space="preserve">１　２　３　４　５　６　７　８　９　１１　１２　１３　１４　１５　</w:t>
            </w:r>
            <w:r w:rsidR="0011018B">
              <w:rPr>
                <w:rFonts w:hint="eastAsia"/>
              </w:rPr>
              <w:t>１７</w:t>
            </w:r>
          </w:p>
        </w:tc>
      </w:tr>
      <w:tr w:rsidR="00390655" w14:paraId="16B12A24" w14:textId="77777777" w:rsidTr="00CE1441">
        <w:trPr>
          <w:trHeight w:val="901"/>
          <w:jc w:val="center"/>
        </w:trPr>
        <w:tc>
          <w:tcPr>
            <w:tcW w:w="429" w:type="dxa"/>
            <w:tcBorders>
              <w:top w:val="single" w:sz="4" w:space="0" w:color="auto"/>
              <w:bottom w:val="nil"/>
            </w:tcBorders>
            <w:vAlign w:val="center"/>
          </w:tcPr>
          <w:p w14:paraId="533FCD64" w14:textId="54F02337" w:rsidR="00390655" w:rsidRDefault="00AD4465" w:rsidP="00390655">
            <w:pPr>
              <w:jc w:val="center"/>
            </w:pPr>
            <w:r>
              <w:rPr>
                <w:rFonts w:hint="eastAsia"/>
              </w:rPr>
              <w:lastRenderedPageBreak/>
              <w:t>⑤</w:t>
            </w:r>
          </w:p>
        </w:tc>
        <w:tc>
          <w:tcPr>
            <w:tcW w:w="1834" w:type="dxa"/>
            <w:vAlign w:val="center"/>
          </w:tcPr>
          <w:p w14:paraId="51B7565C" w14:textId="77777777" w:rsidR="00390655" w:rsidRDefault="00390655" w:rsidP="00390655">
            <w:pPr>
              <w:jc w:val="center"/>
            </w:pPr>
            <w:r>
              <w:rPr>
                <w:rFonts w:hint="eastAsia"/>
              </w:rPr>
              <w:t>備考</w:t>
            </w:r>
          </w:p>
        </w:tc>
        <w:tc>
          <w:tcPr>
            <w:tcW w:w="8187" w:type="dxa"/>
          </w:tcPr>
          <w:p w14:paraId="0178E9E2" w14:textId="2FFD9A05" w:rsidR="00704CB7" w:rsidRDefault="001B44C8" w:rsidP="00390655">
            <w:r>
              <w:rPr>
                <w:rFonts w:hint="eastAsia"/>
              </w:rPr>
              <w:t>各事業・各委員会・各</w:t>
            </w:r>
            <w:r w:rsidR="00DB7D88">
              <w:rPr>
                <w:rFonts w:hint="eastAsia"/>
              </w:rPr>
              <w:t>支部等の</w:t>
            </w:r>
            <w:r w:rsidR="00AD4465">
              <w:rPr>
                <w:rFonts w:hint="eastAsia"/>
              </w:rPr>
              <w:t>詳細</w:t>
            </w:r>
            <w:r>
              <w:rPr>
                <w:rFonts w:hint="eastAsia"/>
              </w:rPr>
              <w:t>の活動内容に関しまして</w:t>
            </w:r>
            <w:r w:rsidR="00DB7D88">
              <w:rPr>
                <w:rFonts w:hint="eastAsia"/>
              </w:rPr>
              <w:t>は、</w:t>
            </w:r>
            <w:r w:rsidR="00AD4465">
              <w:rPr>
                <w:rFonts w:hint="eastAsia"/>
              </w:rPr>
              <w:t>K</w:t>
            </w:r>
            <w:r w:rsidR="00AD4465">
              <w:t xml:space="preserve">ECA </w:t>
            </w:r>
            <w:r w:rsidR="00AD4465">
              <w:rPr>
                <w:rFonts w:hint="eastAsia"/>
              </w:rPr>
              <w:t>ホームページを参照してください。</w:t>
            </w:r>
          </w:p>
        </w:tc>
      </w:tr>
      <w:tr w:rsidR="00390655" w:rsidRPr="009C2B03" w14:paraId="048026FC" w14:textId="77777777" w:rsidTr="00CE1441">
        <w:trPr>
          <w:jc w:val="center"/>
        </w:trPr>
        <w:tc>
          <w:tcPr>
            <w:tcW w:w="2263" w:type="dxa"/>
            <w:gridSpan w:val="2"/>
            <w:tcBorders>
              <w:top w:val="single" w:sz="4" w:space="0" w:color="auto"/>
              <w:bottom w:val="single" w:sz="4" w:space="0" w:color="auto"/>
            </w:tcBorders>
            <w:vAlign w:val="center"/>
          </w:tcPr>
          <w:p w14:paraId="25AA72E9" w14:textId="77777777" w:rsidR="00390655" w:rsidRDefault="00390655" w:rsidP="00390655">
            <w:r>
              <w:rPr>
                <w:rFonts w:hint="eastAsia"/>
              </w:rPr>
              <w:t>パートナー活用方法</w:t>
            </w:r>
          </w:p>
        </w:tc>
        <w:tc>
          <w:tcPr>
            <w:tcW w:w="8187" w:type="dxa"/>
          </w:tcPr>
          <w:p w14:paraId="17070CBB" w14:textId="2A5B516F" w:rsidR="00C82C26" w:rsidDel="00B54033" w:rsidRDefault="00C82C26" w:rsidP="00390655">
            <w:r>
              <w:rPr>
                <w:rFonts w:hint="eastAsia"/>
              </w:rPr>
              <w:t>本県の</w:t>
            </w:r>
            <w:r w:rsidR="00655AC1">
              <w:rPr>
                <w:rFonts w:hint="eastAsia"/>
              </w:rPr>
              <w:t>広範な</w:t>
            </w:r>
            <w:r>
              <w:rPr>
                <w:rFonts w:hint="eastAsia"/>
              </w:rPr>
              <w:t>自治体・市民・事業者に対して、K</w:t>
            </w:r>
            <w:r>
              <w:t>ECA</w:t>
            </w:r>
            <w:r>
              <w:rPr>
                <w:rFonts w:hint="eastAsia"/>
              </w:rPr>
              <w:t>の諸活動を認知して頂き、相互の交流が深まることを期待したい。</w:t>
            </w:r>
          </w:p>
        </w:tc>
      </w:tr>
      <w:tr w:rsidR="00390655" w14:paraId="545A2629" w14:textId="77777777" w:rsidTr="00CE1441">
        <w:trPr>
          <w:jc w:val="center"/>
        </w:trPr>
        <w:tc>
          <w:tcPr>
            <w:tcW w:w="2263" w:type="dxa"/>
            <w:gridSpan w:val="2"/>
            <w:tcBorders>
              <w:top w:val="single" w:sz="4" w:space="0" w:color="auto"/>
              <w:bottom w:val="single" w:sz="4" w:space="0" w:color="auto"/>
            </w:tcBorders>
            <w:vAlign w:val="center"/>
          </w:tcPr>
          <w:p w14:paraId="4364407D" w14:textId="77777777" w:rsidR="00390655" w:rsidRDefault="00390655" w:rsidP="00390655">
            <w:r>
              <w:rPr>
                <w:rFonts w:hint="eastAsia"/>
              </w:rPr>
              <w:t>SDGｓ事業の公開</w:t>
            </w:r>
          </w:p>
        </w:tc>
        <w:tc>
          <w:tcPr>
            <w:tcW w:w="8187" w:type="dxa"/>
          </w:tcPr>
          <w:p w14:paraId="780AE0AC" w14:textId="199D6543" w:rsidR="00390655" w:rsidRDefault="00390655" w:rsidP="00390655">
            <w:r>
              <w:rPr>
                <w:rFonts w:hint="eastAsia"/>
              </w:rPr>
              <w:t>URL：</w:t>
            </w:r>
            <w:r w:rsidR="00B67F13" w:rsidRPr="00B67F13">
              <w:t>https://www.keca-kanagawa.com/</w:t>
            </w:r>
          </w:p>
        </w:tc>
      </w:tr>
      <w:tr w:rsidR="00390655" w14:paraId="76234B9E" w14:textId="77777777" w:rsidTr="00CE1441">
        <w:trPr>
          <w:trHeight w:val="461"/>
          <w:jc w:val="center"/>
        </w:trPr>
        <w:tc>
          <w:tcPr>
            <w:tcW w:w="2263" w:type="dxa"/>
            <w:gridSpan w:val="2"/>
            <w:tcBorders>
              <w:top w:val="single" w:sz="4" w:space="0" w:color="auto"/>
              <w:bottom w:val="single" w:sz="4" w:space="0" w:color="auto"/>
            </w:tcBorders>
            <w:vAlign w:val="center"/>
          </w:tcPr>
          <w:p w14:paraId="2176E084" w14:textId="77777777" w:rsidR="00390655" w:rsidRPr="001558A9" w:rsidRDefault="00390655" w:rsidP="00390655">
            <w:r>
              <w:rPr>
                <w:rFonts w:hint="eastAsia"/>
              </w:rPr>
              <w:t>普及促進への協力</w:t>
            </w:r>
          </w:p>
        </w:tc>
        <w:tc>
          <w:tcPr>
            <w:tcW w:w="8187" w:type="dxa"/>
            <w:vAlign w:val="center"/>
          </w:tcPr>
          <w:p w14:paraId="688FF7D3" w14:textId="197088C2" w:rsidR="00390655" w:rsidRDefault="003B5F6C" w:rsidP="00390655">
            <w:pPr>
              <w:ind w:left="408" w:hangingChars="200" w:hanging="408"/>
            </w:pPr>
            <w:r>
              <w:rPr>
                <w:rFonts w:hint="eastAsia"/>
              </w:rPr>
              <w:t>☑</w:t>
            </w:r>
            <w:r w:rsidR="00390655">
              <w:rPr>
                <w:rFonts w:hint="eastAsia"/>
              </w:rPr>
              <w:t xml:space="preserve">　他の登録企業・団体等及び県と連携・協力してSDGsの普及促進に取り組みます</w:t>
            </w:r>
          </w:p>
        </w:tc>
      </w:tr>
      <w:tr w:rsidR="00390655" w14:paraId="23EE8E5B" w14:textId="77777777" w:rsidTr="00CE1441">
        <w:trPr>
          <w:trHeight w:val="516"/>
          <w:jc w:val="center"/>
        </w:trPr>
        <w:tc>
          <w:tcPr>
            <w:tcW w:w="2263" w:type="dxa"/>
            <w:gridSpan w:val="2"/>
            <w:vMerge w:val="restart"/>
            <w:tcBorders>
              <w:top w:val="single" w:sz="4" w:space="0" w:color="auto"/>
            </w:tcBorders>
            <w:vAlign w:val="center"/>
          </w:tcPr>
          <w:p w14:paraId="4318D0CD" w14:textId="77777777" w:rsidR="00390655" w:rsidRDefault="00390655" w:rsidP="00390655">
            <w:r>
              <w:rPr>
                <w:rFonts w:hint="eastAsia"/>
              </w:rPr>
              <w:t>その他</w:t>
            </w:r>
          </w:p>
        </w:tc>
        <w:tc>
          <w:tcPr>
            <w:tcW w:w="8187" w:type="dxa"/>
            <w:vAlign w:val="center"/>
          </w:tcPr>
          <w:p w14:paraId="2A0F3199" w14:textId="2F40E323" w:rsidR="00390655" w:rsidRDefault="003B5F6C" w:rsidP="00390655">
            <w:pPr>
              <w:rPr>
                <w:rFonts w:ascii="Segoe UI Symbol" w:hAnsi="Segoe UI Symbol" w:cs="Segoe UI Symbol"/>
              </w:rPr>
            </w:pPr>
            <w:r>
              <w:rPr>
                <w:rFonts w:hint="eastAsia"/>
              </w:rPr>
              <w:t>☑</w:t>
            </w:r>
            <w:r w:rsidR="00390655">
              <w:rPr>
                <w:rFonts w:hint="eastAsia"/>
              </w:rPr>
              <w:t xml:space="preserve">　県税等の未納はない。</w:t>
            </w:r>
          </w:p>
        </w:tc>
      </w:tr>
      <w:tr w:rsidR="00390655" w14:paraId="47A92149" w14:textId="77777777" w:rsidTr="00CE1441">
        <w:trPr>
          <w:trHeight w:val="516"/>
          <w:jc w:val="center"/>
        </w:trPr>
        <w:tc>
          <w:tcPr>
            <w:tcW w:w="2263" w:type="dxa"/>
            <w:gridSpan w:val="2"/>
            <w:vMerge/>
            <w:vAlign w:val="center"/>
          </w:tcPr>
          <w:p w14:paraId="11D7EF62" w14:textId="77777777" w:rsidR="00390655" w:rsidRDefault="00390655" w:rsidP="00390655"/>
        </w:tc>
        <w:tc>
          <w:tcPr>
            <w:tcW w:w="8187" w:type="dxa"/>
            <w:vAlign w:val="center"/>
          </w:tcPr>
          <w:p w14:paraId="24075087" w14:textId="5E515CEE" w:rsidR="00390655" w:rsidRDefault="003B5F6C" w:rsidP="00390655">
            <w:pPr>
              <w:ind w:left="408" w:hangingChars="200" w:hanging="408"/>
              <w:rPr>
                <w:rFonts w:ascii="Segoe UI Symbol" w:hAnsi="Segoe UI Symbol" w:cs="Segoe UI Symbol"/>
              </w:rPr>
            </w:pPr>
            <w:r>
              <w:rPr>
                <w:rFonts w:hint="eastAsia"/>
              </w:rPr>
              <w:t>☑</w:t>
            </w:r>
            <w:r w:rsidR="00390655">
              <w:rPr>
                <w:rFonts w:hint="eastAsia"/>
              </w:rPr>
              <w:t xml:space="preserve">　</w:t>
            </w:r>
            <w:r w:rsidR="00390655" w:rsidRPr="00057D58">
              <w:rPr>
                <w:rFonts w:hAnsi="ＭＳ Ｐゴシック" w:hint="eastAsia"/>
              </w:rPr>
              <w:t>神奈川県暴力団排除条例第２条第５号で定める暴力団経営支配法人等に該当しい。</w:t>
            </w:r>
          </w:p>
        </w:tc>
      </w:tr>
      <w:tr w:rsidR="00390655" w14:paraId="41427A48" w14:textId="77777777" w:rsidTr="00CE1441">
        <w:trPr>
          <w:trHeight w:val="516"/>
          <w:jc w:val="center"/>
        </w:trPr>
        <w:tc>
          <w:tcPr>
            <w:tcW w:w="2263" w:type="dxa"/>
            <w:gridSpan w:val="2"/>
            <w:vMerge/>
            <w:vAlign w:val="center"/>
          </w:tcPr>
          <w:p w14:paraId="3E6EC9FB" w14:textId="77777777" w:rsidR="00390655" w:rsidRDefault="00390655" w:rsidP="00390655"/>
        </w:tc>
        <w:tc>
          <w:tcPr>
            <w:tcW w:w="8187" w:type="dxa"/>
            <w:vAlign w:val="center"/>
          </w:tcPr>
          <w:p w14:paraId="3B478191" w14:textId="66982A55" w:rsidR="00390655" w:rsidRDefault="003B5F6C" w:rsidP="00390655">
            <w:pPr>
              <w:rPr>
                <w:rFonts w:ascii="Segoe UI Symbol" w:hAnsi="Segoe UI Symbol" w:cs="Segoe UI Symbol"/>
              </w:rPr>
            </w:pPr>
            <w:r>
              <w:rPr>
                <w:rFonts w:hint="eastAsia"/>
              </w:rPr>
              <w:t>☑</w:t>
            </w:r>
            <w:r w:rsidR="00390655">
              <w:rPr>
                <w:rFonts w:hint="eastAsia"/>
              </w:rPr>
              <w:t xml:space="preserve">　</w:t>
            </w:r>
            <w:r w:rsidR="00390655">
              <w:rPr>
                <w:rFonts w:hAnsi="ＭＳ Ｐゴシック" w:hint="eastAsia"/>
              </w:rPr>
              <w:t>その他重大な法令違反がない</w:t>
            </w:r>
            <w:r w:rsidR="00390655" w:rsidRPr="00057D58">
              <w:rPr>
                <w:rFonts w:hAnsi="ＭＳ Ｐゴシック" w:hint="eastAsia"/>
              </w:rPr>
              <w:t>。</w:t>
            </w:r>
          </w:p>
        </w:tc>
      </w:tr>
      <w:tr w:rsidR="00390655" w14:paraId="46D53AE7" w14:textId="77777777" w:rsidTr="00CE1441">
        <w:trPr>
          <w:trHeight w:val="516"/>
          <w:jc w:val="center"/>
        </w:trPr>
        <w:tc>
          <w:tcPr>
            <w:tcW w:w="2263" w:type="dxa"/>
            <w:gridSpan w:val="2"/>
            <w:vAlign w:val="center"/>
          </w:tcPr>
          <w:p w14:paraId="2E59F77F" w14:textId="77777777" w:rsidR="00390655" w:rsidRDefault="00390655" w:rsidP="00390655">
            <w:r>
              <w:rPr>
                <w:rFonts w:hint="eastAsia"/>
              </w:rPr>
              <w:t>参考資料</w:t>
            </w:r>
          </w:p>
        </w:tc>
        <w:tc>
          <w:tcPr>
            <w:tcW w:w="8187" w:type="dxa"/>
            <w:vAlign w:val="center"/>
          </w:tcPr>
          <w:p w14:paraId="4C7886B9" w14:textId="58CEBEEA" w:rsidR="00390655" w:rsidRDefault="001B44C8" w:rsidP="00390655">
            <w:pPr>
              <w:rPr>
                <w:rFonts w:ascii="Segoe UI Symbol" w:hAnsi="Segoe UI Symbol" w:cs="Segoe UI Symbol"/>
              </w:rPr>
            </w:pPr>
            <w:r>
              <w:rPr>
                <w:rFonts w:hint="eastAsia"/>
              </w:rPr>
              <w:t>詳細はK</w:t>
            </w:r>
            <w:r>
              <w:t xml:space="preserve">ECA </w:t>
            </w:r>
            <w:r>
              <w:rPr>
                <w:rFonts w:hint="eastAsia"/>
              </w:rPr>
              <w:t>ホームページを参照してください。</w:t>
            </w:r>
            <w:r w:rsidR="00DB7D88">
              <w:rPr>
                <w:rFonts w:hint="eastAsia"/>
              </w:rPr>
              <w:t>なお、N</w:t>
            </w:r>
            <w:r w:rsidR="00DB7D88">
              <w:t>PO</w:t>
            </w:r>
            <w:r w:rsidR="00DB7D88">
              <w:rPr>
                <w:rFonts w:hint="eastAsia"/>
              </w:rPr>
              <w:t>法人としての年次活動の全貌としましては、総会資料として記載しています。但し、</w:t>
            </w:r>
            <w:r>
              <w:rPr>
                <w:rFonts w:hint="eastAsia"/>
              </w:rPr>
              <w:t>P</w:t>
            </w:r>
            <w:r>
              <w:t>W</w:t>
            </w:r>
            <w:r>
              <w:rPr>
                <w:rFonts w:hint="eastAsia"/>
              </w:rPr>
              <w:t>にて保護されています</w:t>
            </w:r>
            <w:r w:rsidR="00DB7D88">
              <w:rPr>
                <w:rFonts w:hint="eastAsia"/>
              </w:rPr>
              <w:t>ので、</w:t>
            </w:r>
            <w:r>
              <w:rPr>
                <w:rFonts w:hint="eastAsia"/>
              </w:rPr>
              <w:t>閲覧を希望する場合は担当者にメールにて連絡下さい。</w:t>
            </w:r>
          </w:p>
        </w:tc>
      </w:tr>
    </w:tbl>
    <w:p w14:paraId="7D4185A2" w14:textId="77777777" w:rsidR="007515CD" w:rsidRDefault="007515CD" w:rsidP="00201D68"/>
    <w:sectPr w:rsidR="007515CD" w:rsidSect="00201D68">
      <w:pgSz w:w="11906" w:h="16838" w:code="9"/>
      <w:pgMar w:top="1361" w:right="1361" w:bottom="1134" w:left="1361" w:header="680" w:footer="680" w:gutter="0"/>
      <w:cols w:space="425"/>
      <w:docGrid w:type="linesAndChars" w:linePitch="360" w:charSpace="-3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608F" w14:textId="77777777" w:rsidR="004843DF" w:rsidRDefault="004843DF" w:rsidP="009E70C5">
      <w:r>
        <w:separator/>
      </w:r>
    </w:p>
  </w:endnote>
  <w:endnote w:type="continuationSeparator" w:id="0">
    <w:p w14:paraId="22086EA8" w14:textId="77777777" w:rsidR="004843DF" w:rsidRDefault="004843DF" w:rsidP="009E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0337" w14:textId="77777777" w:rsidR="004843DF" w:rsidRDefault="004843DF" w:rsidP="009E70C5">
      <w:r>
        <w:separator/>
      </w:r>
    </w:p>
  </w:footnote>
  <w:footnote w:type="continuationSeparator" w:id="0">
    <w:p w14:paraId="0008CC11" w14:textId="77777777" w:rsidR="004843DF" w:rsidRDefault="004843DF" w:rsidP="009E7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5B"/>
    <w:rsid w:val="00005557"/>
    <w:rsid w:val="000333B2"/>
    <w:rsid w:val="0005764F"/>
    <w:rsid w:val="00057D58"/>
    <w:rsid w:val="0007282C"/>
    <w:rsid w:val="00081F4F"/>
    <w:rsid w:val="000A68FE"/>
    <w:rsid w:val="000F2D8F"/>
    <w:rsid w:val="000F50E0"/>
    <w:rsid w:val="0011018B"/>
    <w:rsid w:val="00112860"/>
    <w:rsid w:val="00130AAE"/>
    <w:rsid w:val="001558A9"/>
    <w:rsid w:val="001A629C"/>
    <w:rsid w:val="001B44C8"/>
    <w:rsid w:val="001F5584"/>
    <w:rsid w:val="00201D68"/>
    <w:rsid w:val="002249C7"/>
    <w:rsid w:val="00267F71"/>
    <w:rsid w:val="002A7B49"/>
    <w:rsid w:val="002B44AA"/>
    <w:rsid w:val="002D25BA"/>
    <w:rsid w:val="002E3FA8"/>
    <w:rsid w:val="00313AFA"/>
    <w:rsid w:val="00314CDE"/>
    <w:rsid w:val="00324D9F"/>
    <w:rsid w:val="00365101"/>
    <w:rsid w:val="003714B4"/>
    <w:rsid w:val="00390655"/>
    <w:rsid w:val="003A2D5F"/>
    <w:rsid w:val="003B4478"/>
    <w:rsid w:val="003B5F6C"/>
    <w:rsid w:val="003C4BD8"/>
    <w:rsid w:val="003F79E3"/>
    <w:rsid w:val="00416123"/>
    <w:rsid w:val="00437771"/>
    <w:rsid w:val="004843DF"/>
    <w:rsid w:val="004D5536"/>
    <w:rsid w:val="004F1F7B"/>
    <w:rsid w:val="005A6B6D"/>
    <w:rsid w:val="005B6CAD"/>
    <w:rsid w:val="005E6C67"/>
    <w:rsid w:val="00603990"/>
    <w:rsid w:val="00655AC1"/>
    <w:rsid w:val="006A5829"/>
    <w:rsid w:val="006A7BE5"/>
    <w:rsid w:val="006C2347"/>
    <w:rsid w:val="006C3D65"/>
    <w:rsid w:val="00704CB7"/>
    <w:rsid w:val="00714925"/>
    <w:rsid w:val="00745EFA"/>
    <w:rsid w:val="0075036A"/>
    <w:rsid w:val="007506C7"/>
    <w:rsid w:val="007515CD"/>
    <w:rsid w:val="00774C9F"/>
    <w:rsid w:val="007802E5"/>
    <w:rsid w:val="007B54B2"/>
    <w:rsid w:val="007E2F5B"/>
    <w:rsid w:val="00841880"/>
    <w:rsid w:val="00871C3D"/>
    <w:rsid w:val="00887DFD"/>
    <w:rsid w:val="00901D14"/>
    <w:rsid w:val="00904509"/>
    <w:rsid w:val="00915539"/>
    <w:rsid w:val="0092387A"/>
    <w:rsid w:val="009469BE"/>
    <w:rsid w:val="0098458F"/>
    <w:rsid w:val="00997B07"/>
    <w:rsid w:val="009B7473"/>
    <w:rsid w:val="009C2B03"/>
    <w:rsid w:val="009D1421"/>
    <w:rsid w:val="009E3FFD"/>
    <w:rsid w:val="009E70C5"/>
    <w:rsid w:val="009F5D4B"/>
    <w:rsid w:val="00A35BD5"/>
    <w:rsid w:val="00A44626"/>
    <w:rsid w:val="00A824CA"/>
    <w:rsid w:val="00AD4465"/>
    <w:rsid w:val="00AE2A20"/>
    <w:rsid w:val="00B242CC"/>
    <w:rsid w:val="00B27401"/>
    <w:rsid w:val="00B35B1A"/>
    <w:rsid w:val="00B5244C"/>
    <w:rsid w:val="00B54033"/>
    <w:rsid w:val="00B67F13"/>
    <w:rsid w:val="00B766F9"/>
    <w:rsid w:val="00BA67A5"/>
    <w:rsid w:val="00BC2693"/>
    <w:rsid w:val="00BF334C"/>
    <w:rsid w:val="00C1275B"/>
    <w:rsid w:val="00C554BB"/>
    <w:rsid w:val="00C815F8"/>
    <w:rsid w:val="00C82C26"/>
    <w:rsid w:val="00C924CF"/>
    <w:rsid w:val="00CB0355"/>
    <w:rsid w:val="00CB0C7B"/>
    <w:rsid w:val="00CE1441"/>
    <w:rsid w:val="00CE7810"/>
    <w:rsid w:val="00D04FCC"/>
    <w:rsid w:val="00D20D3E"/>
    <w:rsid w:val="00D26337"/>
    <w:rsid w:val="00D80A62"/>
    <w:rsid w:val="00DB7D88"/>
    <w:rsid w:val="00DD0A2B"/>
    <w:rsid w:val="00DF0F2A"/>
    <w:rsid w:val="00E4413F"/>
    <w:rsid w:val="00E45CE1"/>
    <w:rsid w:val="00E52D77"/>
    <w:rsid w:val="00E80576"/>
    <w:rsid w:val="00E87CA4"/>
    <w:rsid w:val="00EA17C9"/>
    <w:rsid w:val="00EA263B"/>
    <w:rsid w:val="00EC0770"/>
    <w:rsid w:val="00ED2131"/>
    <w:rsid w:val="00ED314A"/>
    <w:rsid w:val="00F16B56"/>
    <w:rsid w:val="00F3340F"/>
    <w:rsid w:val="00F456CF"/>
    <w:rsid w:val="00F72B33"/>
    <w:rsid w:val="00F838E7"/>
    <w:rsid w:val="00FB3D39"/>
    <w:rsid w:val="00FD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1C5A27"/>
  <w15:chartTrackingRefBased/>
  <w15:docId w15:val="{ED9E30CE-6177-4FA2-9765-64D47EC4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CC"/>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70C5"/>
    <w:pPr>
      <w:tabs>
        <w:tab w:val="center" w:pos="4252"/>
        <w:tab w:val="right" w:pos="8504"/>
      </w:tabs>
      <w:snapToGrid w:val="0"/>
    </w:pPr>
  </w:style>
  <w:style w:type="character" w:customStyle="1" w:styleId="a5">
    <w:name w:val="ヘッダー (文字)"/>
    <w:basedOn w:val="a0"/>
    <w:link w:val="a4"/>
    <w:uiPriority w:val="99"/>
    <w:rsid w:val="009E70C5"/>
    <w:rPr>
      <w:rFonts w:ascii="ＭＳ Ｐゴシック" w:eastAsia="ＭＳ Ｐゴシック"/>
      <w:sz w:val="22"/>
    </w:rPr>
  </w:style>
  <w:style w:type="paragraph" w:styleId="a6">
    <w:name w:val="footer"/>
    <w:basedOn w:val="a"/>
    <w:link w:val="a7"/>
    <w:uiPriority w:val="99"/>
    <w:unhideWhenUsed/>
    <w:rsid w:val="009E70C5"/>
    <w:pPr>
      <w:tabs>
        <w:tab w:val="center" w:pos="4252"/>
        <w:tab w:val="right" w:pos="8504"/>
      </w:tabs>
      <w:snapToGrid w:val="0"/>
    </w:pPr>
  </w:style>
  <w:style w:type="character" w:customStyle="1" w:styleId="a7">
    <w:name w:val="フッター (文字)"/>
    <w:basedOn w:val="a0"/>
    <w:link w:val="a6"/>
    <w:uiPriority w:val="99"/>
    <w:rsid w:val="009E70C5"/>
    <w:rPr>
      <w:rFonts w:ascii="ＭＳ Ｐゴシック" w:eastAsia="ＭＳ Ｐゴシック"/>
      <w:sz w:val="22"/>
    </w:rPr>
  </w:style>
  <w:style w:type="paragraph" w:styleId="a8">
    <w:name w:val="Balloon Text"/>
    <w:basedOn w:val="a"/>
    <w:link w:val="a9"/>
    <w:uiPriority w:val="99"/>
    <w:semiHidden/>
    <w:unhideWhenUsed/>
    <w:rsid w:val="00155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58A9"/>
    <w:rPr>
      <w:rFonts w:asciiTheme="majorHAnsi" w:eastAsiaTheme="majorEastAsia" w:hAnsiTheme="majorHAnsi" w:cstheme="majorBidi"/>
      <w:sz w:val="18"/>
      <w:szCs w:val="18"/>
    </w:rPr>
  </w:style>
  <w:style w:type="character" w:styleId="aa">
    <w:name w:val="Hyperlink"/>
    <w:basedOn w:val="a0"/>
    <w:uiPriority w:val="99"/>
    <w:unhideWhenUsed/>
    <w:rsid w:val="00B67F13"/>
    <w:rPr>
      <w:color w:val="0563C1" w:themeColor="hyperlink"/>
      <w:u w:val="single"/>
    </w:rPr>
  </w:style>
  <w:style w:type="character" w:styleId="ab">
    <w:name w:val="Unresolved Mention"/>
    <w:basedOn w:val="a0"/>
    <w:uiPriority w:val="99"/>
    <w:semiHidden/>
    <w:unhideWhenUsed/>
    <w:rsid w:val="00B67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2CCE-F247-453D-A3F5-53C83F2D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中村 城治</cp:lastModifiedBy>
  <cp:revision>3</cp:revision>
  <cp:lastPrinted>2022-03-16T14:45:00Z</cp:lastPrinted>
  <dcterms:created xsi:type="dcterms:W3CDTF">2022-03-16T14:48:00Z</dcterms:created>
  <dcterms:modified xsi:type="dcterms:W3CDTF">2022-03-16T15:16:00Z</dcterms:modified>
</cp:coreProperties>
</file>